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961c6ac56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85be2c88d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Roseboro,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42cf4286d46b6" /><Relationship Type="http://schemas.openxmlformats.org/officeDocument/2006/relationships/numbering" Target="/word/numbering.xml" Id="R789dd15771054e12" /><Relationship Type="http://schemas.openxmlformats.org/officeDocument/2006/relationships/settings" Target="/word/settings.xml" Id="Rc0f3cf8f74be4ad5" /><Relationship Type="http://schemas.openxmlformats.org/officeDocument/2006/relationships/image" Target="/word/media/91c5a25d-c71b-4f9b-a31b-fdbe00bb1929.png" Id="Rce685be2c88d438e" /></Relationships>
</file>