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e8d1e5f6b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963d44970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ce9d777174c7a" /><Relationship Type="http://schemas.openxmlformats.org/officeDocument/2006/relationships/numbering" Target="/word/numbering.xml" Id="R87265b0eccd94979" /><Relationship Type="http://schemas.openxmlformats.org/officeDocument/2006/relationships/settings" Target="/word/settings.xml" Id="R8544e6bacbc04b79" /><Relationship Type="http://schemas.openxmlformats.org/officeDocument/2006/relationships/image" Target="/word/media/9c50d734-cd33-4cb2-9864-bd887e69a0e6.png" Id="R3b2963d449704f59" /></Relationships>
</file>