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b31afc133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62e7e2431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50df699f94ad5" /><Relationship Type="http://schemas.openxmlformats.org/officeDocument/2006/relationships/numbering" Target="/word/numbering.xml" Id="R463cee5b36464642" /><Relationship Type="http://schemas.openxmlformats.org/officeDocument/2006/relationships/settings" Target="/word/settings.xml" Id="Rc9758ff4cc8945ae" /><Relationship Type="http://schemas.openxmlformats.org/officeDocument/2006/relationships/image" Target="/word/media/8331d4d7-b409-4fda-837e-185c32d05e76.png" Id="R84d62e7e24314b72" /></Relationships>
</file>