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1b7d9019c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a340713a3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Roselawn,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bd383675e4afa" /><Relationship Type="http://schemas.openxmlformats.org/officeDocument/2006/relationships/numbering" Target="/word/numbering.xml" Id="R17ec881f3b274cfd" /><Relationship Type="http://schemas.openxmlformats.org/officeDocument/2006/relationships/settings" Target="/word/settings.xml" Id="Rc50989530cff465b" /><Relationship Type="http://schemas.openxmlformats.org/officeDocument/2006/relationships/image" Target="/word/media/284d3fc1-218a-4338-8471-91d2737ae6ef.png" Id="R024a340713a34d6f" /></Relationships>
</file>