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8d04d1281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26e994bb8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Roselle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c3f4f1fd1406b" /><Relationship Type="http://schemas.openxmlformats.org/officeDocument/2006/relationships/numbering" Target="/word/numbering.xml" Id="R8fff1ae03d7e4792" /><Relationship Type="http://schemas.openxmlformats.org/officeDocument/2006/relationships/settings" Target="/word/settings.xml" Id="R63a3b0b811f84a5c" /><Relationship Type="http://schemas.openxmlformats.org/officeDocument/2006/relationships/image" Target="/word/media/854e2aa8-0f92-485c-a7a4-b76112dbee2e.png" Id="Re5e26e994bb84903" /></Relationships>
</file>