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29f719c39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15707f662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Roselle Terrace,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1bbff61b44eee" /><Relationship Type="http://schemas.openxmlformats.org/officeDocument/2006/relationships/numbering" Target="/word/numbering.xml" Id="R7671287de4ac4b3f" /><Relationship Type="http://schemas.openxmlformats.org/officeDocument/2006/relationships/settings" Target="/word/settings.xml" Id="Ra63a4ea056a84fc8" /><Relationship Type="http://schemas.openxmlformats.org/officeDocument/2006/relationships/image" Target="/word/media/bcf97c96-8af0-4fba-bc4f-55897cbc3e6e.png" Id="Rec815707f6624013" /></Relationships>
</file>