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41dc9ee5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24acbec15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Rosemore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aef8a14a14cc1" /><Relationship Type="http://schemas.openxmlformats.org/officeDocument/2006/relationships/numbering" Target="/word/numbering.xml" Id="Rf6581bdadd3745ee" /><Relationship Type="http://schemas.openxmlformats.org/officeDocument/2006/relationships/settings" Target="/word/settings.xml" Id="Raf0eff9967b847d9" /><Relationship Type="http://schemas.openxmlformats.org/officeDocument/2006/relationships/image" Target="/word/media/eb5df9b5-7c6f-412e-8441-b5767e1e9dbf.png" Id="Rb5024acbec1546ff" /></Relationships>
</file>