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c840c0254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f0bcf5c86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69ff5f25c493d" /><Relationship Type="http://schemas.openxmlformats.org/officeDocument/2006/relationships/numbering" Target="/word/numbering.xml" Id="R2465c4ee9db04b16" /><Relationship Type="http://schemas.openxmlformats.org/officeDocument/2006/relationships/settings" Target="/word/settings.xml" Id="R6fc7a519778c4f8f" /><Relationship Type="http://schemas.openxmlformats.org/officeDocument/2006/relationships/image" Target="/word/media/2d9cb2ef-c923-47c3-bd3b-f79fb2f03b61.png" Id="Re7af0bcf5c864e1f" /></Relationships>
</file>