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07bf1f987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2c4cdc276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Roseville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93bdbb91f498d" /><Relationship Type="http://schemas.openxmlformats.org/officeDocument/2006/relationships/numbering" Target="/word/numbering.xml" Id="R870bd9af4d834dce" /><Relationship Type="http://schemas.openxmlformats.org/officeDocument/2006/relationships/settings" Target="/word/settings.xml" Id="Rb23c17d80c8b4a0e" /><Relationship Type="http://schemas.openxmlformats.org/officeDocument/2006/relationships/image" Target="/word/media/254bdcbc-5f02-4969-a0f0-d1d7ee72ba8d.png" Id="R14f2c4cdc2764275" /></Relationships>
</file>