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ba5e4af37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e5782eb9b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Roseville Plantation,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94bfb94ec4f16" /><Relationship Type="http://schemas.openxmlformats.org/officeDocument/2006/relationships/numbering" Target="/word/numbering.xml" Id="Rbd95a497adbe4c78" /><Relationship Type="http://schemas.openxmlformats.org/officeDocument/2006/relationships/settings" Target="/word/settings.xml" Id="R1413a1a1345b401f" /><Relationship Type="http://schemas.openxmlformats.org/officeDocument/2006/relationships/image" Target="/word/media/25ab19ac-656b-442a-9574-4d6f443c19a5.png" Id="Rf75e5782eb9b4b9f" /></Relationships>
</file>