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7591f865f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4766269f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Rosholt,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cc3fe35294fd4" /><Relationship Type="http://schemas.openxmlformats.org/officeDocument/2006/relationships/numbering" Target="/word/numbering.xml" Id="Readc1e9d8bef4058" /><Relationship Type="http://schemas.openxmlformats.org/officeDocument/2006/relationships/settings" Target="/word/settings.xml" Id="R88dc6911d7374cd4" /><Relationship Type="http://schemas.openxmlformats.org/officeDocument/2006/relationships/image" Target="/word/media/cb96ca81-14ff-4e52-b762-c3c2828e53de.png" Id="R6d454766269f4069" /></Relationships>
</file>