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aac4b911e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48af5ef0a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Roslyn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23304688746db" /><Relationship Type="http://schemas.openxmlformats.org/officeDocument/2006/relationships/numbering" Target="/word/numbering.xml" Id="Ra2a3c4c70e644729" /><Relationship Type="http://schemas.openxmlformats.org/officeDocument/2006/relationships/settings" Target="/word/settings.xml" Id="R3424fa8919504a77" /><Relationship Type="http://schemas.openxmlformats.org/officeDocument/2006/relationships/image" Target="/word/media/31c105fd-050c-40bb-9a56-8115003cdd8b.png" Id="R10548af5ef0a47b2" /></Relationships>
</file>