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fa91634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67bd215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5cac0643244c9" /><Relationship Type="http://schemas.openxmlformats.org/officeDocument/2006/relationships/numbering" Target="/word/numbering.xml" Id="R28d23cfd0d104c81" /><Relationship Type="http://schemas.openxmlformats.org/officeDocument/2006/relationships/settings" Target="/word/settings.xml" Id="Re51bc14e127f4abd" /><Relationship Type="http://schemas.openxmlformats.org/officeDocument/2006/relationships/image" Target="/word/media/6a4dc4d0-78e7-4b35-8815-00a9fd5a2318.png" Id="Rae1c67bd215f4b1a" /></Relationships>
</file>