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5b2657af2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21b00ffe0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a5b683d034df2" /><Relationship Type="http://schemas.openxmlformats.org/officeDocument/2006/relationships/numbering" Target="/word/numbering.xml" Id="Raaec93c40ad44919" /><Relationship Type="http://schemas.openxmlformats.org/officeDocument/2006/relationships/settings" Target="/word/settings.xml" Id="Rf842b7ff4968401d" /><Relationship Type="http://schemas.openxmlformats.org/officeDocument/2006/relationships/image" Target="/word/media/274debd2-892e-48bb-9a8a-b7750d4d9b81.png" Id="R03b21b00ffe0448c" /></Relationships>
</file>