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a9346329f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ba390b92e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Rosserdale,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b5c20e89a4b3a" /><Relationship Type="http://schemas.openxmlformats.org/officeDocument/2006/relationships/numbering" Target="/word/numbering.xml" Id="R93ec1b5e846f47ff" /><Relationship Type="http://schemas.openxmlformats.org/officeDocument/2006/relationships/settings" Target="/word/settings.xml" Id="R1873fcbb368d4a8c" /><Relationship Type="http://schemas.openxmlformats.org/officeDocument/2006/relationships/image" Target="/word/media/9a6f6f97-1135-45c7-a3f2-db8b4ac2d1bb.png" Id="R4a9ba390b92e4044" /></Relationships>
</file>