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66ec5e631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21ca9af4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27e1827d49e1" /><Relationship Type="http://schemas.openxmlformats.org/officeDocument/2006/relationships/numbering" Target="/word/numbering.xml" Id="Rb3abf8c875ce4826" /><Relationship Type="http://schemas.openxmlformats.org/officeDocument/2006/relationships/settings" Target="/word/settings.xml" Id="Rb5b804f1ad1a47d8" /><Relationship Type="http://schemas.openxmlformats.org/officeDocument/2006/relationships/image" Target="/word/media/97dd8ee7-e108-432c-8c0f-9bc6ca90916c.png" Id="Rf2f821ca9af44c52" /></Relationships>
</file>