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bca99c0a6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26c7d08f0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6d069ef74ce9" /><Relationship Type="http://schemas.openxmlformats.org/officeDocument/2006/relationships/numbering" Target="/word/numbering.xml" Id="R0b4390881a6c486f" /><Relationship Type="http://schemas.openxmlformats.org/officeDocument/2006/relationships/settings" Target="/word/settings.xml" Id="Rad1ad7a6eb104598" /><Relationship Type="http://schemas.openxmlformats.org/officeDocument/2006/relationships/image" Target="/word/media/bdca35eb-1876-4736-aca0-f24409ad4dcc.png" Id="R4c026c7d08f044bb" /></Relationships>
</file>