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bf8d7b38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0ef18aebf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c8ea8bd4b4840" /><Relationship Type="http://schemas.openxmlformats.org/officeDocument/2006/relationships/numbering" Target="/word/numbering.xml" Id="R59326258ba9a4541" /><Relationship Type="http://schemas.openxmlformats.org/officeDocument/2006/relationships/settings" Target="/word/settings.xml" Id="Rc50af9dc5e4049c0" /><Relationship Type="http://schemas.openxmlformats.org/officeDocument/2006/relationships/image" Target="/word/media/8b7100a0-2197-4ef2-a35f-b07d7c4bc6d6.png" Id="R70c0ef18aebf462e" /></Relationships>
</file>