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0c381cad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da388c8d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3ef1e0594817" /><Relationship Type="http://schemas.openxmlformats.org/officeDocument/2006/relationships/numbering" Target="/word/numbering.xml" Id="R49221a30f3554f66" /><Relationship Type="http://schemas.openxmlformats.org/officeDocument/2006/relationships/settings" Target="/word/settings.xml" Id="R402fd884271b4747" /><Relationship Type="http://schemas.openxmlformats.org/officeDocument/2006/relationships/image" Target="/word/media/47152fdb-72dd-4771-8963-e4300f49d365.png" Id="Re5fda388c8d34f87" /></Relationships>
</file>