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1596438eb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33ccd2012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 Prairie,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582e1c85a4a4c" /><Relationship Type="http://schemas.openxmlformats.org/officeDocument/2006/relationships/numbering" Target="/word/numbering.xml" Id="R0d3e2832f6334aec" /><Relationship Type="http://schemas.openxmlformats.org/officeDocument/2006/relationships/settings" Target="/word/settings.xml" Id="R9603e05964484581" /><Relationship Type="http://schemas.openxmlformats.org/officeDocument/2006/relationships/image" Target="/word/media/b947af44-b705-4966-b7e9-789092fe839d.png" Id="R24033ccd201240ec" /></Relationships>
</file>