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814cba877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b2ae0e3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c3392a04f486c" /><Relationship Type="http://schemas.openxmlformats.org/officeDocument/2006/relationships/numbering" Target="/word/numbering.xml" Id="R454291e1727b4708" /><Relationship Type="http://schemas.openxmlformats.org/officeDocument/2006/relationships/settings" Target="/word/settings.xml" Id="Ra656905633ac447b" /><Relationship Type="http://schemas.openxmlformats.org/officeDocument/2006/relationships/image" Target="/word/media/5252bd0a-79e0-46b5-a8fb-bb65f33a3104.png" Id="R03bbb2ae0e3b4ad2" /></Relationships>
</file>