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f401ccf6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15aa44511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9d4e86c274b34" /><Relationship Type="http://schemas.openxmlformats.org/officeDocument/2006/relationships/numbering" Target="/word/numbering.xml" Id="Rb30a5e2b35044752" /><Relationship Type="http://schemas.openxmlformats.org/officeDocument/2006/relationships/settings" Target="/word/settings.xml" Id="R9eb0c0b04ce04596" /><Relationship Type="http://schemas.openxmlformats.org/officeDocument/2006/relationships/image" Target="/word/media/933c0634-6461-41af-9a22-56795cfad3f1.png" Id="R3ae15aa445114f83" /></Relationships>
</file>