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daa4ee950a4e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c068267ea848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Rousertown,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ef7f5d935a4786" /><Relationship Type="http://schemas.openxmlformats.org/officeDocument/2006/relationships/numbering" Target="/word/numbering.xml" Id="R63e03b9151e445ce" /><Relationship Type="http://schemas.openxmlformats.org/officeDocument/2006/relationships/settings" Target="/word/settings.xml" Id="Rb58d7e5d23b94237" /><Relationship Type="http://schemas.openxmlformats.org/officeDocument/2006/relationships/image" Target="/word/media/7b2aec3d-e67f-4b2d-a4a5-a1ae54394d6b.png" Id="Rdec068267ea848c5" /></Relationships>
</file>