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3f0dfbc73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bf52b7d1e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Rowan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036eb6cd34c37" /><Relationship Type="http://schemas.openxmlformats.org/officeDocument/2006/relationships/numbering" Target="/word/numbering.xml" Id="Rf69ca9a005bd4afa" /><Relationship Type="http://schemas.openxmlformats.org/officeDocument/2006/relationships/settings" Target="/word/settings.xml" Id="R8c78ed4b75a34847" /><Relationship Type="http://schemas.openxmlformats.org/officeDocument/2006/relationships/image" Target="/word/media/3d9f7ba8-3d00-4fc9-bf3c-6a3357ec4fd7.png" Id="R09ebf52b7d1e43fa" /></Relationships>
</file>