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2cef2fdb3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9089eb904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Rowland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d4981c3074829" /><Relationship Type="http://schemas.openxmlformats.org/officeDocument/2006/relationships/numbering" Target="/word/numbering.xml" Id="R1d3744038c8e40d2" /><Relationship Type="http://schemas.openxmlformats.org/officeDocument/2006/relationships/settings" Target="/word/settings.xml" Id="Rdcf1bc8a472440fd" /><Relationship Type="http://schemas.openxmlformats.org/officeDocument/2006/relationships/image" Target="/word/media/0ea12a37-f77e-457a-86a0-3aa6a1c8bb67.png" Id="Ra379089eb9044cae" /></Relationships>
</file>