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fbfc0cabd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84bd47566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Roxbury Heights,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4c081b5894542" /><Relationship Type="http://schemas.openxmlformats.org/officeDocument/2006/relationships/numbering" Target="/word/numbering.xml" Id="R3a54b08caaba4a73" /><Relationship Type="http://schemas.openxmlformats.org/officeDocument/2006/relationships/settings" Target="/word/settings.xml" Id="R40690a0dd538433d" /><Relationship Type="http://schemas.openxmlformats.org/officeDocument/2006/relationships/image" Target="/word/media/ddad5b3c-43c8-4043-874e-13b478ed1661.png" Id="R7d284bd475664892" /></Relationships>
</file>