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4667199a1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c27bf81cd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 Grant,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40ba9376f46e7" /><Relationship Type="http://schemas.openxmlformats.org/officeDocument/2006/relationships/numbering" Target="/word/numbering.xml" Id="R444f3010477a4f12" /><Relationship Type="http://schemas.openxmlformats.org/officeDocument/2006/relationships/settings" Target="/word/settings.xml" Id="Rbb189f52dc664b5d" /><Relationship Type="http://schemas.openxmlformats.org/officeDocument/2006/relationships/image" Target="/word/media/501ca050-5936-4501-9ab4-bf87b34bc305.png" Id="Rd9bc27bf81cd48c3" /></Relationships>
</file>