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f3b333e9e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f6b0a7ccb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55ce54353416b" /><Relationship Type="http://schemas.openxmlformats.org/officeDocument/2006/relationships/numbering" Target="/word/numbering.xml" Id="R86f05feffabd4d11" /><Relationship Type="http://schemas.openxmlformats.org/officeDocument/2006/relationships/settings" Target="/word/settings.xml" Id="R8baead62138b4505" /><Relationship Type="http://schemas.openxmlformats.org/officeDocument/2006/relationships/image" Target="/word/media/3dbe765b-c913-4fb4-84c9-51f102ff440f.png" Id="Rc23f6b0a7ccb4495" /></Relationships>
</file>