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ab7ffdf76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a291038da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13ba5aee94af5" /><Relationship Type="http://schemas.openxmlformats.org/officeDocument/2006/relationships/numbering" Target="/word/numbering.xml" Id="Rd236961e70e8470d" /><Relationship Type="http://schemas.openxmlformats.org/officeDocument/2006/relationships/settings" Target="/word/settings.xml" Id="R775875ba5ba74fbe" /><Relationship Type="http://schemas.openxmlformats.org/officeDocument/2006/relationships/image" Target="/word/media/5f0ffd32-33f7-4aac-bde4-59147a39f1b6.png" Id="Re32a291038da41dd" /></Relationships>
</file>