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a12ad0967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9675a1188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Royce Valley,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f4149411c4bad" /><Relationship Type="http://schemas.openxmlformats.org/officeDocument/2006/relationships/numbering" Target="/word/numbering.xml" Id="Rd600eb2b019e4d95" /><Relationship Type="http://schemas.openxmlformats.org/officeDocument/2006/relationships/settings" Target="/word/settings.xml" Id="R53d0f70d7ab2453e" /><Relationship Type="http://schemas.openxmlformats.org/officeDocument/2006/relationships/image" Target="/word/media/65cf38ae-dd72-4428-8921-d8cd2c77f646.png" Id="R0f99675a1188423f" /></Relationships>
</file>