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fae537c65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42c49d2ad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d731b52734c77" /><Relationship Type="http://schemas.openxmlformats.org/officeDocument/2006/relationships/numbering" Target="/word/numbering.xml" Id="Rebd20e727973463c" /><Relationship Type="http://schemas.openxmlformats.org/officeDocument/2006/relationships/settings" Target="/word/settings.xml" Id="Rb448257130f14403" /><Relationship Type="http://schemas.openxmlformats.org/officeDocument/2006/relationships/image" Target="/word/media/01ec3899-653f-466d-8df8-df5c2598b170.png" Id="Rccf42c49d2ad4670" /></Relationships>
</file>