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4c75ced7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56e4ce95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Royset Park Addition and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ae37dc5c34d0b" /><Relationship Type="http://schemas.openxmlformats.org/officeDocument/2006/relationships/numbering" Target="/word/numbering.xml" Id="R14d175ce27ba44ff" /><Relationship Type="http://schemas.openxmlformats.org/officeDocument/2006/relationships/settings" Target="/word/settings.xml" Id="Raabf11c41dda48d3" /><Relationship Type="http://schemas.openxmlformats.org/officeDocument/2006/relationships/image" Target="/word/media/b353b345-8b45-42c4-905a-2635feff8490.png" Id="Rc8856e4ce9584522" /></Relationships>
</file>