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232409ce0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d6bdfd4e2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Ruback Camp,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c9b421b944537" /><Relationship Type="http://schemas.openxmlformats.org/officeDocument/2006/relationships/numbering" Target="/word/numbering.xml" Id="R0e6c48cf2b8d49f1" /><Relationship Type="http://schemas.openxmlformats.org/officeDocument/2006/relationships/settings" Target="/word/settings.xml" Id="Raf2e562506bd44c8" /><Relationship Type="http://schemas.openxmlformats.org/officeDocument/2006/relationships/image" Target="/word/media/e68658ca-fa59-4ce3-9876-3bfe9523462b.png" Id="R5ead6bdfd4e24258" /></Relationships>
</file>