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d20d432b2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5e8b1aa5f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e59b7d8324012" /><Relationship Type="http://schemas.openxmlformats.org/officeDocument/2006/relationships/numbering" Target="/word/numbering.xml" Id="R7b9f4def3c6a4063" /><Relationship Type="http://schemas.openxmlformats.org/officeDocument/2006/relationships/settings" Target="/word/settings.xml" Id="Rf8b0b6d4ad254cf9" /><Relationship Type="http://schemas.openxmlformats.org/officeDocument/2006/relationships/image" Target="/word/media/186936bd-c910-43ea-a0a2-0de97d2bc703.png" Id="R0cb5e8b1aa5f40c5" /></Relationships>
</file>