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002020158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23acec65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a7ac5d5ba4625" /><Relationship Type="http://schemas.openxmlformats.org/officeDocument/2006/relationships/numbering" Target="/word/numbering.xml" Id="Rd35fb2a151e949d5" /><Relationship Type="http://schemas.openxmlformats.org/officeDocument/2006/relationships/settings" Target="/word/settings.xml" Id="R69d95dd10dfb4bf5" /><Relationship Type="http://schemas.openxmlformats.org/officeDocument/2006/relationships/image" Target="/word/media/0e1cadb7-b80d-4710-aa5e-62a309a0a52c.png" Id="R542f23acec654efe" /></Relationships>
</file>