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78cdb0ebe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91f7033ed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Rugby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ecfd8dd8e4545" /><Relationship Type="http://schemas.openxmlformats.org/officeDocument/2006/relationships/numbering" Target="/word/numbering.xml" Id="Ra219a4277e96474a" /><Relationship Type="http://schemas.openxmlformats.org/officeDocument/2006/relationships/settings" Target="/word/settings.xml" Id="R70f7a4d6de9843f7" /><Relationship Type="http://schemas.openxmlformats.org/officeDocument/2006/relationships/image" Target="/word/media/fe36f1b7-3820-4140-94fb-ecf4a9c8cf16.png" Id="R3c691f7033ed4110" /></Relationships>
</file>