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9be74237d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19c379ffc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Rugen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a8a1c7c7b4ddd" /><Relationship Type="http://schemas.openxmlformats.org/officeDocument/2006/relationships/numbering" Target="/word/numbering.xml" Id="Rd9f480f26ace4118" /><Relationship Type="http://schemas.openxmlformats.org/officeDocument/2006/relationships/settings" Target="/word/settings.xml" Id="R3258712f306e42eb" /><Relationship Type="http://schemas.openxmlformats.org/officeDocument/2006/relationships/image" Target="/word/media/c5baccb1-9a02-44b6-b964-a4b18f55fe59.png" Id="R46c19c379ffc48b7" /></Relationships>
</file>