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ca5e973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052d1d4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Ruggles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4fde53bb2438e" /><Relationship Type="http://schemas.openxmlformats.org/officeDocument/2006/relationships/numbering" Target="/word/numbering.xml" Id="R89f9e7cd66784689" /><Relationship Type="http://schemas.openxmlformats.org/officeDocument/2006/relationships/settings" Target="/word/settings.xml" Id="R682e1f65064e480e" /><Relationship Type="http://schemas.openxmlformats.org/officeDocument/2006/relationships/image" Target="/word/media/297e4029-2700-433f-a88a-11cd6fd24929.png" Id="R9f87052d1d4a4ae0" /></Relationships>
</file>