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ec5af54aa040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5c673ee0cd41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Rulison,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343b317a914d5b" /><Relationship Type="http://schemas.openxmlformats.org/officeDocument/2006/relationships/numbering" Target="/word/numbering.xml" Id="Rba767c4257344228" /><Relationship Type="http://schemas.openxmlformats.org/officeDocument/2006/relationships/settings" Target="/word/settings.xml" Id="R3ffe19d2f66f4c0d" /><Relationship Type="http://schemas.openxmlformats.org/officeDocument/2006/relationships/image" Target="/word/media/7bbf8de6-fe7f-49f4-93f3-b7858d78d974.png" Id="R9f5c673ee0cd41b2" /></Relationships>
</file>