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beefeccf9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fadf2ec24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Rummerfield,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7da25f76d46bc" /><Relationship Type="http://schemas.openxmlformats.org/officeDocument/2006/relationships/numbering" Target="/word/numbering.xml" Id="Rc2560b3a529a45cd" /><Relationship Type="http://schemas.openxmlformats.org/officeDocument/2006/relationships/settings" Target="/word/settings.xml" Id="Ra892467905f841e2" /><Relationship Type="http://schemas.openxmlformats.org/officeDocument/2006/relationships/image" Target="/word/media/2412c968-5967-4861-adbf-bfe4a00f7761.png" Id="R7bbfadf2ec244c78" /></Relationships>
</file>