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bcd1b7171842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226bfe06194b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Rumson,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e35b0544c14fb8" /><Relationship Type="http://schemas.openxmlformats.org/officeDocument/2006/relationships/numbering" Target="/word/numbering.xml" Id="R7ad3321857384695" /><Relationship Type="http://schemas.openxmlformats.org/officeDocument/2006/relationships/settings" Target="/word/settings.xml" Id="Re628264414fc4a34" /><Relationship Type="http://schemas.openxmlformats.org/officeDocument/2006/relationships/image" Target="/word/media/fa944424-a49d-4c73-9a92-0a0eda6897b5.png" Id="R45226bfe06194b0e" /></Relationships>
</file>