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ffb60d206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bc3676cc4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Runnells,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0154056ee48a1" /><Relationship Type="http://schemas.openxmlformats.org/officeDocument/2006/relationships/numbering" Target="/word/numbering.xml" Id="R363e08feff50443c" /><Relationship Type="http://schemas.openxmlformats.org/officeDocument/2006/relationships/settings" Target="/word/settings.xml" Id="R4c8307026d814735" /><Relationship Type="http://schemas.openxmlformats.org/officeDocument/2006/relationships/image" Target="/word/media/d4cc2db1-7d90-4e73-8430-ff8cd22589fd.png" Id="Rcedbc3676cc44591" /></Relationships>
</file>