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61d646732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2ec4d0508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Runnymeade,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94d826a6b47b8" /><Relationship Type="http://schemas.openxmlformats.org/officeDocument/2006/relationships/numbering" Target="/word/numbering.xml" Id="R1437f586d2444399" /><Relationship Type="http://schemas.openxmlformats.org/officeDocument/2006/relationships/settings" Target="/word/settings.xml" Id="Re2e8a3ac38fd4ab6" /><Relationship Type="http://schemas.openxmlformats.org/officeDocument/2006/relationships/image" Target="/word/media/022ba77c-af7d-4aeb-826d-1bab453f9cc7.png" Id="R6f82ec4d0508492c" /></Relationships>
</file>