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c816c827f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a517d20b6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Ruppes Place,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e248dd2594604" /><Relationship Type="http://schemas.openxmlformats.org/officeDocument/2006/relationships/numbering" Target="/word/numbering.xml" Id="R8f93758067b247a4" /><Relationship Type="http://schemas.openxmlformats.org/officeDocument/2006/relationships/settings" Target="/word/settings.xml" Id="R31b3b09565314f84" /><Relationship Type="http://schemas.openxmlformats.org/officeDocument/2006/relationships/image" Target="/word/media/89a91629-4596-45f7-ba9a-38bc083e09d3.png" Id="R29fa517d20b64f6d" /></Relationships>
</file>