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14fcadea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21061da97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eb2534ed64e4c" /><Relationship Type="http://schemas.openxmlformats.org/officeDocument/2006/relationships/numbering" Target="/word/numbering.xml" Id="R13207677e11a4375" /><Relationship Type="http://schemas.openxmlformats.org/officeDocument/2006/relationships/settings" Target="/word/settings.xml" Id="R6e46005f9674493b" /><Relationship Type="http://schemas.openxmlformats.org/officeDocument/2006/relationships/image" Target="/word/media/30e74694-75fc-4aa8-b93e-3922c0e29c77.png" Id="Rcb821061da974f1c" /></Relationships>
</file>