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ad5e26d76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016083725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Rural Home,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f6cf1a3384525" /><Relationship Type="http://schemas.openxmlformats.org/officeDocument/2006/relationships/numbering" Target="/word/numbering.xml" Id="R17d0f7ecac804d5d" /><Relationship Type="http://schemas.openxmlformats.org/officeDocument/2006/relationships/settings" Target="/word/settings.xml" Id="R7044162392584757" /><Relationship Type="http://schemas.openxmlformats.org/officeDocument/2006/relationships/image" Target="/word/media/105fee8f-8d1e-414d-a461-e37f4082b60d.png" Id="R3a00160837254033" /></Relationships>
</file>