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c75878bfc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f730c14a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Rushs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0596c44844d9d" /><Relationship Type="http://schemas.openxmlformats.org/officeDocument/2006/relationships/numbering" Target="/word/numbering.xml" Id="Ra31558c2f12142d1" /><Relationship Type="http://schemas.openxmlformats.org/officeDocument/2006/relationships/settings" Target="/word/settings.xml" Id="R53416b5fd1f94fe1" /><Relationship Type="http://schemas.openxmlformats.org/officeDocument/2006/relationships/image" Target="/word/media/d247751d-ef79-42ad-b9ee-69c13c8c8893.png" Id="R862f730c14ad4d83" /></Relationships>
</file>