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ee7a22ce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e9bdc9cb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a3b75da24f0e" /><Relationship Type="http://schemas.openxmlformats.org/officeDocument/2006/relationships/numbering" Target="/word/numbering.xml" Id="R2750120e7b0142ce" /><Relationship Type="http://schemas.openxmlformats.org/officeDocument/2006/relationships/settings" Target="/word/settings.xml" Id="R84e2f865006d4f44" /><Relationship Type="http://schemas.openxmlformats.org/officeDocument/2006/relationships/image" Target="/word/media/3a88f308-88a0-45d3-baad-db5a63f86b8c.png" Id="Rb42e9bdc9cb44e0e" /></Relationships>
</file>