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dac140b5b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52f7da534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Russian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5cb7ca7704412" /><Relationship Type="http://schemas.openxmlformats.org/officeDocument/2006/relationships/numbering" Target="/word/numbering.xml" Id="Rb5fd7b00652048fe" /><Relationship Type="http://schemas.openxmlformats.org/officeDocument/2006/relationships/settings" Target="/word/settings.xml" Id="R74aee83eb0314dd9" /><Relationship Type="http://schemas.openxmlformats.org/officeDocument/2006/relationships/image" Target="/word/media/f3c9e670-da82-48d8-ab7d-b2c6b384a6aa.png" Id="R29352f7da5344e28" /></Relationships>
</file>