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88193c1bc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53705d7c4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Rutherford Green,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80f59c9d74717" /><Relationship Type="http://schemas.openxmlformats.org/officeDocument/2006/relationships/numbering" Target="/word/numbering.xml" Id="Rcd2dd0e320d540a9" /><Relationship Type="http://schemas.openxmlformats.org/officeDocument/2006/relationships/settings" Target="/word/settings.xml" Id="Rf49f8d158aa44ce1" /><Relationship Type="http://schemas.openxmlformats.org/officeDocument/2006/relationships/image" Target="/word/media/554f56eb-5bad-463b-bcf8-720220bea4c4.png" Id="Rd9453705d7c44808" /></Relationships>
</file>