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5c8c54cc3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678880f6f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Rutland Plaza,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c4f7549a842e6" /><Relationship Type="http://schemas.openxmlformats.org/officeDocument/2006/relationships/numbering" Target="/word/numbering.xml" Id="Rd1ac81e5aa6e4840" /><Relationship Type="http://schemas.openxmlformats.org/officeDocument/2006/relationships/settings" Target="/word/settings.xml" Id="R6460e70b113a468a" /><Relationship Type="http://schemas.openxmlformats.org/officeDocument/2006/relationships/image" Target="/word/media/df94f003-3285-4101-b93c-ef6468d12f60.png" Id="Rd31678880f6f4d7f" /></Relationships>
</file>